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64874" w14:textId="77777777" w:rsidR="00042CE9" w:rsidRDefault="00042CE9">
      <w:pPr>
        <w:widowControl w:val="0"/>
      </w:pPr>
    </w:p>
    <w:p w14:paraId="3126537F" w14:textId="77777777" w:rsidR="00042CE9" w:rsidRDefault="00042CE9" w:rsidP="00376671">
      <w:pPr>
        <w:widowControl w:val="0"/>
        <w:jc w:val="both"/>
      </w:pPr>
      <w:r>
        <w:rPr>
          <w:u w:val="single"/>
        </w:rPr>
        <w:t>Internal Board Policies - Organization</w:t>
      </w:r>
    </w:p>
    <w:p w14:paraId="265E024F" w14:textId="77777777" w:rsidR="00042CE9" w:rsidRDefault="00042CE9" w:rsidP="00376671">
      <w:pPr>
        <w:widowControl w:val="0"/>
        <w:jc w:val="both"/>
      </w:pPr>
      <w:r>
        <w:tab/>
      </w:r>
    </w:p>
    <w:p w14:paraId="7F8B5C00" w14:textId="77777777" w:rsidR="00042CE9" w:rsidRDefault="00042CE9" w:rsidP="00376671">
      <w:pPr>
        <w:widowControl w:val="0"/>
        <w:jc w:val="both"/>
      </w:pPr>
      <w:r>
        <w:rPr>
          <w:u w:val="single"/>
        </w:rPr>
        <w:t>Temporary Committees</w:t>
      </w:r>
    </w:p>
    <w:p w14:paraId="20555AE5" w14:textId="77777777" w:rsidR="00042CE9" w:rsidRDefault="00042CE9" w:rsidP="00376671">
      <w:pPr>
        <w:widowControl w:val="0"/>
        <w:jc w:val="both"/>
      </w:pPr>
    </w:p>
    <w:p w14:paraId="058CD671" w14:textId="6483D707" w:rsidR="00042CE9" w:rsidRDefault="00042CE9" w:rsidP="00376671">
      <w:pPr>
        <w:widowControl w:val="0"/>
        <w:jc w:val="both"/>
      </w:pPr>
      <w:r>
        <w:t xml:space="preserve">It shall be the policy of </w:t>
      </w:r>
      <w:r w:rsidR="00B33F80">
        <w:t>McCook</w:t>
      </w:r>
      <w:r w:rsidR="004D50E0">
        <w:t xml:space="preserve"> Public</w:t>
      </w:r>
      <w:r>
        <w:t xml:space="preserve"> School</w:t>
      </w:r>
      <w:r w:rsidR="004D50E0">
        <w:t>s</w:t>
      </w:r>
      <w:r>
        <w:t xml:space="preserve"> that in addition to the appointment of standing committees, the President of the Board of Education or the full Board may appoint such temporary committees as are deemed necessary. </w:t>
      </w:r>
    </w:p>
    <w:p w14:paraId="070B58F6" w14:textId="77777777" w:rsidR="00042CE9" w:rsidRDefault="00042CE9" w:rsidP="00376671">
      <w:pPr>
        <w:widowControl w:val="0"/>
        <w:jc w:val="both"/>
      </w:pPr>
    </w:p>
    <w:p w14:paraId="596099C7" w14:textId="77777777" w:rsidR="00042CE9" w:rsidRDefault="00042CE9" w:rsidP="00376671">
      <w:pPr>
        <w:widowControl w:val="0"/>
        <w:jc w:val="both"/>
      </w:pPr>
      <w:r>
        <w:t>Temporary committees shall serve at the pleasure of the President of the Board of Education or of a majority of the members of the Board of Education, but in general the duration of temporary committees shall not exceed beyond the next annual meeting of the Board of Education.</w:t>
      </w:r>
    </w:p>
    <w:p w14:paraId="69F83AE9" w14:textId="77777777" w:rsidR="00042CE9" w:rsidRDefault="00042CE9" w:rsidP="00376671">
      <w:pPr>
        <w:widowControl w:val="0"/>
        <w:jc w:val="both"/>
      </w:pPr>
      <w:r>
        <w:t xml:space="preserve"> </w:t>
      </w:r>
    </w:p>
    <w:p w14:paraId="72F8F1C1" w14:textId="77777777" w:rsidR="00042CE9" w:rsidRDefault="00042CE9" w:rsidP="00376671">
      <w:pPr>
        <w:widowControl w:val="0"/>
        <w:jc w:val="both"/>
      </w:pPr>
      <w:r>
        <w:t xml:space="preserve">Temporary committees will be expected to submit their recommendations to the full Board of Education for appropriate action.  </w:t>
      </w:r>
    </w:p>
    <w:p w14:paraId="535F75A5" w14:textId="77777777" w:rsidR="00042CE9" w:rsidRDefault="00042CE9" w:rsidP="00376671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0311096" w14:textId="77777777" w:rsidR="00042CE9" w:rsidRDefault="00042CE9" w:rsidP="00376671">
      <w:pPr>
        <w:widowControl w:val="0"/>
        <w:jc w:val="both"/>
      </w:pPr>
    </w:p>
    <w:p w14:paraId="45561592" w14:textId="77777777" w:rsidR="00042CE9" w:rsidRDefault="00042CE9" w:rsidP="00376671">
      <w:pPr>
        <w:widowControl w:val="0"/>
        <w:jc w:val="both"/>
      </w:pPr>
    </w:p>
    <w:p w14:paraId="12865C08" w14:textId="77777777" w:rsidR="00042CE9" w:rsidRDefault="00042CE9" w:rsidP="00376671">
      <w:pPr>
        <w:widowControl w:val="0"/>
        <w:jc w:val="both"/>
      </w:pPr>
    </w:p>
    <w:p w14:paraId="47855827" w14:textId="77777777" w:rsidR="00042CE9" w:rsidRDefault="00042CE9" w:rsidP="00376671">
      <w:pPr>
        <w:widowControl w:val="0"/>
        <w:jc w:val="both"/>
      </w:pPr>
    </w:p>
    <w:p w14:paraId="6193A150" w14:textId="77777777" w:rsidR="00042CE9" w:rsidRDefault="00042CE9" w:rsidP="00376671">
      <w:pPr>
        <w:widowControl w:val="0"/>
        <w:jc w:val="both"/>
      </w:pPr>
    </w:p>
    <w:p w14:paraId="77A06F66" w14:textId="77777777" w:rsidR="00042CE9" w:rsidRDefault="00042CE9" w:rsidP="00376671">
      <w:pPr>
        <w:widowControl w:val="0"/>
        <w:jc w:val="both"/>
      </w:pPr>
    </w:p>
    <w:p w14:paraId="60DE8720" w14:textId="77777777" w:rsidR="00042CE9" w:rsidRDefault="00042CE9" w:rsidP="00376671">
      <w:pPr>
        <w:widowControl w:val="0"/>
        <w:jc w:val="both"/>
      </w:pPr>
    </w:p>
    <w:p w14:paraId="53F2C631" w14:textId="77777777" w:rsidR="00042CE9" w:rsidRDefault="00042CE9" w:rsidP="00376671">
      <w:pPr>
        <w:widowControl w:val="0"/>
        <w:jc w:val="both"/>
      </w:pPr>
    </w:p>
    <w:p w14:paraId="23AA3166" w14:textId="77777777" w:rsidR="00042CE9" w:rsidRDefault="00042CE9" w:rsidP="00376671">
      <w:pPr>
        <w:widowControl w:val="0"/>
        <w:jc w:val="both"/>
      </w:pPr>
    </w:p>
    <w:p w14:paraId="5335E999" w14:textId="77777777" w:rsidR="00042CE9" w:rsidRDefault="00042CE9" w:rsidP="00376671">
      <w:pPr>
        <w:widowControl w:val="0"/>
        <w:jc w:val="both"/>
      </w:pPr>
    </w:p>
    <w:p w14:paraId="564F80BA" w14:textId="77777777" w:rsidR="00042CE9" w:rsidRDefault="00042CE9" w:rsidP="00376671">
      <w:pPr>
        <w:widowControl w:val="0"/>
        <w:jc w:val="both"/>
      </w:pPr>
    </w:p>
    <w:p w14:paraId="430A39DC" w14:textId="77777777" w:rsidR="00042CE9" w:rsidRDefault="00042CE9" w:rsidP="00376671">
      <w:pPr>
        <w:widowControl w:val="0"/>
        <w:jc w:val="both"/>
      </w:pPr>
    </w:p>
    <w:p w14:paraId="7A5A820A" w14:textId="77777777" w:rsidR="00042CE9" w:rsidRDefault="00042CE9" w:rsidP="00376671">
      <w:pPr>
        <w:widowControl w:val="0"/>
        <w:jc w:val="both"/>
      </w:pPr>
    </w:p>
    <w:p w14:paraId="7D3BA0A8" w14:textId="77777777" w:rsidR="00042CE9" w:rsidRDefault="00042CE9" w:rsidP="00376671">
      <w:pPr>
        <w:widowControl w:val="0"/>
        <w:jc w:val="both"/>
      </w:pPr>
    </w:p>
    <w:p w14:paraId="738F43F1" w14:textId="77777777" w:rsidR="00042CE9" w:rsidRDefault="00042CE9" w:rsidP="00376671">
      <w:pPr>
        <w:widowControl w:val="0"/>
        <w:jc w:val="both"/>
      </w:pPr>
    </w:p>
    <w:p w14:paraId="5A2E5894" w14:textId="77777777" w:rsidR="00042CE9" w:rsidRDefault="00042CE9" w:rsidP="00376671">
      <w:pPr>
        <w:widowControl w:val="0"/>
        <w:jc w:val="both"/>
      </w:pPr>
    </w:p>
    <w:p w14:paraId="3F09127D" w14:textId="77777777" w:rsidR="004F0096" w:rsidRDefault="004F0096" w:rsidP="00376671">
      <w:pPr>
        <w:widowControl w:val="0"/>
        <w:jc w:val="both"/>
      </w:pPr>
    </w:p>
    <w:p w14:paraId="5A170E64" w14:textId="77777777" w:rsidR="004F0096" w:rsidRDefault="004F0096" w:rsidP="00376671">
      <w:pPr>
        <w:widowControl w:val="0"/>
        <w:jc w:val="both"/>
      </w:pPr>
    </w:p>
    <w:p w14:paraId="418FE905" w14:textId="77777777" w:rsidR="004F0096" w:rsidRDefault="004F0096" w:rsidP="00376671">
      <w:pPr>
        <w:widowControl w:val="0"/>
        <w:jc w:val="both"/>
      </w:pPr>
    </w:p>
    <w:p w14:paraId="48EB44B9" w14:textId="77777777" w:rsidR="004F0096" w:rsidRDefault="004F0096" w:rsidP="00376671">
      <w:pPr>
        <w:widowControl w:val="0"/>
        <w:jc w:val="both"/>
      </w:pPr>
    </w:p>
    <w:p w14:paraId="04B85A3B" w14:textId="77777777" w:rsidR="004F0096" w:rsidRDefault="004F0096" w:rsidP="00376671">
      <w:pPr>
        <w:widowControl w:val="0"/>
        <w:jc w:val="both"/>
      </w:pPr>
    </w:p>
    <w:p w14:paraId="2F6A47ED" w14:textId="77777777" w:rsidR="004F0096" w:rsidRDefault="004F0096" w:rsidP="00376671">
      <w:pPr>
        <w:widowControl w:val="0"/>
        <w:jc w:val="both"/>
      </w:pPr>
    </w:p>
    <w:p w14:paraId="1B56154F" w14:textId="77777777" w:rsidR="004F0096" w:rsidRDefault="004F0096" w:rsidP="00376671">
      <w:pPr>
        <w:widowControl w:val="0"/>
        <w:jc w:val="both"/>
      </w:pPr>
    </w:p>
    <w:p w14:paraId="507C32BE" w14:textId="77777777" w:rsidR="004F0096" w:rsidRDefault="004F0096" w:rsidP="00376671">
      <w:pPr>
        <w:widowControl w:val="0"/>
        <w:jc w:val="both"/>
      </w:pPr>
    </w:p>
    <w:p w14:paraId="47B381F5" w14:textId="77777777" w:rsidR="004F0096" w:rsidRDefault="004F0096" w:rsidP="00376671">
      <w:pPr>
        <w:widowControl w:val="0"/>
        <w:jc w:val="both"/>
      </w:pPr>
    </w:p>
    <w:p w14:paraId="4C8D732A" w14:textId="77777777" w:rsidR="004F0096" w:rsidRDefault="004F0096" w:rsidP="00376671">
      <w:pPr>
        <w:widowControl w:val="0"/>
        <w:jc w:val="both"/>
      </w:pPr>
    </w:p>
    <w:p w14:paraId="6987DFF5" w14:textId="77777777" w:rsidR="00042CE9" w:rsidRDefault="00042CE9" w:rsidP="00376671">
      <w:pPr>
        <w:widowControl w:val="0"/>
        <w:jc w:val="both"/>
      </w:pPr>
      <w:r>
        <w:t xml:space="preserve">Legal Reference: </w:t>
      </w:r>
      <w:r>
        <w:tab/>
      </w:r>
      <w:r w:rsidR="00191ED3">
        <w:t xml:space="preserve">Neb. Rev. Stat. </w:t>
      </w:r>
      <w:r w:rsidR="009A368C">
        <w:t>Sec.</w:t>
      </w:r>
      <w:r w:rsidR="00191ED3">
        <w:t xml:space="preserve"> </w:t>
      </w:r>
      <w:r>
        <w:t>79-520</w:t>
      </w:r>
    </w:p>
    <w:p w14:paraId="1CA7A1B5" w14:textId="77777777" w:rsidR="00042CE9" w:rsidRDefault="00042CE9" w:rsidP="00376671">
      <w:pPr>
        <w:widowControl w:val="0"/>
        <w:jc w:val="both"/>
      </w:pPr>
    </w:p>
    <w:p w14:paraId="65F35F37" w14:textId="77777777" w:rsidR="00042CE9" w:rsidRDefault="00042CE9" w:rsidP="00376671">
      <w:pPr>
        <w:widowControl w:val="0"/>
        <w:jc w:val="both"/>
      </w:pPr>
    </w:p>
    <w:p w14:paraId="44989F3E" w14:textId="3E98FFDE" w:rsidR="00042CE9" w:rsidRPr="007349B1" w:rsidRDefault="007349B1" w:rsidP="007349B1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B33F80">
        <w:rPr>
          <w:szCs w:val="24"/>
        </w:rPr>
        <w:t>______________________, 2023</w:t>
      </w:r>
    </w:p>
    <w:sectPr w:rsidR="00042CE9" w:rsidRPr="007349B1" w:rsidSect="00677B9E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2ECE6" w14:textId="77777777" w:rsidR="006859E4" w:rsidRDefault="006859E4">
      <w:r>
        <w:separator/>
      </w:r>
    </w:p>
  </w:endnote>
  <w:endnote w:type="continuationSeparator" w:id="0">
    <w:p w14:paraId="69D89498" w14:textId="77777777" w:rsidR="006859E4" w:rsidRDefault="00685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E1702" w14:textId="77777777" w:rsidR="00EB3F52" w:rsidRDefault="00EB3F52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B33F80">
      <w:fldChar w:fldCharType="begin"/>
    </w:r>
    <w:r w:rsidR="00B33F80">
      <w:instrText xml:space="preserve"> NUMPAGES \* arabic \* MERGEFORMAT </w:instrText>
    </w:r>
    <w:r w:rsidR="00B33F80">
      <w:fldChar w:fldCharType="separate"/>
    </w:r>
    <w:r>
      <w:rPr>
        <w:noProof/>
      </w:rPr>
      <w:t>1</w:t>
    </w:r>
    <w:r w:rsidR="00B33F80">
      <w:rPr>
        <w:noProof/>
      </w:rPr>
      <w:fldChar w:fldCharType="end"/>
    </w:r>
  </w:p>
  <w:p w14:paraId="7575561B" w14:textId="77777777" w:rsidR="00EB3F52" w:rsidRDefault="00EB3F52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66C49" w14:textId="77777777" w:rsidR="00EB3F52" w:rsidRDefault="00EB3F52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B33F80">
      <w:fldChar w:fldCharType="begin"/>
    </w:r>
    <w:r w:rsidR="00B33F80">
      <w:instrText xml:space="preserve"> NUMPAGES \* arabic \* MERGEFORMAT </w:instrText>
    </w:r>
    <w:r w:rsidR="00B33F80">
      <w:fldChar w:fldCharType="separate"/>
    </w:r>
    <w:r w:rsidR="007349B1">
      <w:rPr>
        <w:noProof/>
      </w:rPr>
      <w:t>2</w:t>
    </w:r>
    <w:r w:rsidR="00B33F80">
      <w:rPr>
        <w:noProof/>
      </w:rPr>
      <w:fldChar w:fldCharType="end"/>
    </w:r>
  </w:p>
  <w:p w14:paraId="0C551593" w14:textId="77777777" w:rsidR="00EB3F52" w:rsidRDefault="00EB3F52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1D455" w14:textId="77777777" w:rsidR="006859E4" w:rsidRDefault="006859E4">
      <w:r>
        <w:separator/>
      </w:r>
    </w:p>
  </w:footnote>
  <w:footnote w:type="continuationSeparator" w:id="0">
    <w:p w14:paraId="1BC8CDAB" w14:textId="77777777" w:rsidR="006859E4" w:rsidRDefault="00685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546FC" w14:textId="77777777" w:rsidR="00EB3F52" w:rsidRDefault="00EB3F52">
    <w:pPr>
      <w:widowControl w:val="0"/>
      <w:tabs>
        <w:tab w:val="center" w:pos="4680"/>
        <w:tab w:val="right" w:pos="9360"/>
      </w:tabs>
    </w:pPr>
    <w:r>
      <w:t>Article 8</w:t>
    </w:r>
    <w:r>
      <w:tab/>
    </w:r>
    <w:r>
      <w:rPr>
        <w:b/>
      </w:rPr>
      <w:t>INTERNAL BOARD POLICIES</w:t>
    </w:r>
    <w:r>
      <w:tab/>
      <w:t>Policy No. 8160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7C8C8" w14:textId="77777777" w:rsidR="00EB3F52" w:rsidRDefault="00EB3F52">
    <w:pPr>
      <w:widowControl w:val="0"/>
      <w:tabs>
        <w:tab w:val="center" w:pos="4680"/>
        <w:tab w:val="right" w:pos="9360"/>
      </w:tabs>
    </w:pPr>
    <w:r>
      <w:t>Article 8</w:t>
    </w:r>
    <w:r>
      <w:tab/>
    </w:r>
    <w:r>
      <w:rPr>
        <w:b/>
      </w:rPr>
      <w:t>INTERNAL BOARD POLICIES</w:t>
    </w:r>
    <w:r>
      <w:tab/>
      <w:t>Policy No. 8160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0E0"/>
    <w:rsid w:val="00042CE9"/>
    <w:rsid w:val="000F1C65"/>
    <w:rsid w:val="00191ED3"/>
    <w:rsid w:val="00376671"/>
    <w:rsid w:val="0041069D"/>
    <w:rsid w:val="004D50E0"/>
    <w:rsid w:val="004F0096"/>
    <w:rsid w:val="004F745B"/>
    <w:rsid w:val="005343F1"/>
    <w:rsid w:val="005C30D3"/>
    <w:rsid w:val="00677B9E"/>
    <w:rsid w:val="006859E4"/>
    <w:rsid w:val="007349B1"/>
    <w:rsid w:val="0078793D"/>
    <w:rsid w:val="0084774E"/>
    <w:rsid w:val="009A368C"/>
    <w:rsid w:val="009D1C38"/>
    <w:rsid w:val="00B33F80"/>
    <w:rsid w:val="00CE35DC"/>
    <w:rsid w:val="00CF5111"/>
    <w:rsid w:val="00D41963"/>
    <w:rsid w:val="00EB3F52"/>
    <w:rsid w:val="00F2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F0EC1E"/>
  <w15:chartTrackingRefBased/>
  <w15:docId w15:val="{D24FA345-EC05-4479-B4FD-F28B0F59C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2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2009-01-09T18:23:00Z</cp:lastPrinted>
  <dcterms:created xsi:type="dcterms:W3CDTF">2023-08-10T15:03:00Z</dcterms:created>
  <dcterms:modified xsi:type="dcterms:W3CDTF">2023-08-21T19:13:00Z</dcterms:modified>
</cp:coreProperties>
</file>